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6CD" w:rsidRDefault="001B76CD" w:rsidP="001B76CD">
      <w:r w:rsidRPr="001B76CD">
        <w:rPr>
          <w:b/>
          <w:u w:val="single"/>
        </w:rPr>
        <w:t>Выполнить задание</w:t>
      </w:r>
      <w:r>
        <w:t>: ходьба  с  перешагиванием  через предметы.  Перепрыгивание через кубики</w:t>
      </w:r>
    </w:p>
    <w:p w:rsidR="001B76CD" w:rsidRDefault="001B76CD" w:rsidP="001B76CD">
      <w:r w:rsidRPr="001B76CD">
        <w:rPr>
          <w:b/>
          <w:u w:val="single"/>
        </w:rPr>
        <w:t>Игровое упражнение</w:t>
      </w:r>
      <w:r>
        <w:t xml:space="preserve">  «Брось-поймай» (с хлопком)</w:t>
      </w:r>
    </w:p>
    <w:p w:rsidR="001B76CD" w:rsidRDefault="001B76CD" w:rsidP="001B76CD">
      <w:r>
        <w:t>Цель: вызывать желание детей играть с маленьким резиновым мячом, подбрасывать его вверх и ловить после хлопка, после нескольких хлопков</w:t>
      </w:r>
    </w:p>
    <w:p w:rsidR="00B22127" w:rsidRDefault="00B22127"/>
    <w:sectPr w:rsidR="00B22127" w:rsidSect="00B22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B76CD"/>
    <w:rsid w:val="001B76CD"/>
    <w:rsid w:val="00B22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2020-05-31T12:07:00Z</dcterms:created>
  <dcterms:modified xsi:type="dcterms:W3CDTF">2020-05-31T12:14:00Z</dcterms:modified>
</cp:coreProperties>
</file>